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3E" w:rsidRPr="0034276C" w:rsidRDefault="00AE1268" w:rsidP="00916D87">
      <w:pPr>
        <w:jc w:val="center"/>
        <w:rPr>
          <w:b/>
          <w:sz w:val="44"/>
          <w:szCs w:val="44"/>
        </w:rPr>
      </w:pPr>
      <w:r w:rsidRPr="0034276C">
        <w:rPr>
          <w:b/>
          <w:sz w:val="44"/>
          <w:szCs w:val="44"/>
        </w:rPr>
        <w:t>JUVENILE JUSTICE TIMELINE</w:t>
      </w:r>
    </w:p>
    <w:p w:rsidR="00AE1268" w:rsidRDefault="00AE1268"/>
    <w:p w:rsidR="00AE1268" w:rsidRDefault="00AE1268"/>
    <w:p w:rsidR="00AE1268" w:rsidRDefault="00AE1268" w:rsidP="00342BB1">
      <w:pPr>
        <w:spacing w:after="0" w:line="240" w:lineRule="auto"/>
      </w:pPr>
      <w:r>
        <w:tab/>
      </w:r>
      <w:r>
        <w:tab/>
      </w:r>
      <w:r>
        <w:tab/>
      </w:r>
      <w:r w:rsidR="007C5051">
        <w:tab/>
      </w:r>
      <w:r w:rsidR="007C5051">
        <w:tab/>
      </w:r>
      <w:r w:rsidR="007C5051">
        <w:tab/>
      </w:r>
    </w:p>
    <w:p w:rsidR="00342BB1" w:rsidRDefault="00302A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4.95pt;margin-top:2.8pt;width:145.7pt;height:36.25pt;z-index:251663360;mso-width-relative:margin;mso-height-relative:margin">
            <v:textbox>
              <w:txbxContent>
                <w:p w:rsidR="00342BB1" w:rsidRPr="007C5051" w:rsidRDefault="007C5051" w:rsidP="00342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Mandatory certification </w:t>
                  </w:r>
                  <w:r w:rsidR="00F47D7D">
                    <w:rPr>
                      <w:sz w:val="20"/>
                      <w:szCs w:val="20"/>
                    </w:rPr>
                    <w:t>to A</w:t>
                  </w:r>
                  <w:r w:rsidR="00342BB1" w:rsidRPr="007C5051">
                    <w:rPr>
                      <w:sz w:val="20"/>
                      <w:szCs w:val="20"/>
                    </w:rPr>
                    <w:t xml:space="preserve">dult </w:t>
                  </w:r>
                  <w:r w:rsidR="00F47D7D">
                    <w:rPr>
                      <w:sz w:val="20"/>
                      <w:szCs w:val="20"/>
                    </w:rPr>
                    <w:t>C</w:t>
                  </w:r>
                  <w:r w:rsidR="00342BB1" w:rsidRPr="007C5051">
                    <w:rPr>
                      <w:sz w:val="20"/>
                      <w:szCs w:val="20"/>
                    </w:rPr>
                    <w:t>ourt for first degree murder</w:t>
                  </w:r>
                </w:p>
              </w:txbxContent>
            </v:textbox>
          </v:shape>
        </w:pict>
      </w:r>
    </w:p>
    <w:p w:rsidR="00342BB1" w:rsidRDefault="00342BB1"/>
    <w:p w:rsidR="007C5051" w:rsidRDefault="00302A13">
      <w:r>
        <w:rPr>
          <w:noProof/>
        </w:rPr>
        <w:pict>
          <v:shape id="_x0000_s1030" type="#_x0000_t202" style="position:absolute;margin-left:292.3pt;margin-top:10.15pt;width:258.35pt;height:26pt;z-index:251662336;mso-width-percent:400;mso-width-percent:400;mso-width-relative:margin;mso-height-relative:margin">
            <v:textbox>
              <w:txbxContent>
                <w:p w:rsidR="00342BB1" w:rsidRPr="007C5051" w:rsidRDefault="00F47D7D" w:rsidP="00D5068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 be certified to Adult C</w:t>
                  </w:r>
                  <w:r w:rsidR="00342BB1" w:rsidRPr="007C5051">
                    <w:rPr>
                      <w:sz w:val="20"/>
                      <w:szCs w:val="20"/>
                    </w:rPr>
                    <w:t>ourt for felony charges</w:t>
                  </w:r>
                </w:p>
              </w:txbxContent>
            </v:textbox>
          </v:shape>
        </w:pict>
      </w:r>
    </w:p>
    <w:p w:rsidR="00916D87" w:rsidRDefault="00916D87"/>
    <w:p w:rsidR="007C5051" w:rsidRDefault="00302A13">
      <w:r>
        <w:rPr>
          <w:noProof/>
          <w:lang w:eastAsia="zh-TW"/>
        </w:rPr>
        <w:pict>
          <v:shape id="_x0000_s1029" type="#_x0000_t202" style="position:absolute;margin-left:292.3pt;margin-top:7.3pt;width:380.5pt;height:35.95pt;z-index:251661312;mso-width-relative:margin;mso-height-relative:margin">
            <v:textbox>
              <w:txbxContent>
                <w:p w:rsidR="00F866DB" w:rsidRDefault="007C5051" w:rsidP="00F866D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 be tried as Extended Jurisdiction Juvenile</w:t>
                  </w:r>
                  <w:r w:rsidR="00F47D7D">
                    <w:rPr>
                      <w:sz w:val="20"/>
                      <w:szCs w:val="20"/>
                    </w:rPr>
                    <w:t xml:space="preserve"> in Juvenile Court</w:t>
                  </w:r>
                </w:p>
                <w:p w:rsidR="00342BB1" w:rsidRPr="007C5051" w:rsidRDefault="00CE6248" w:rsidP="00F866D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providing</w:t>
                  </w:r>
                  <w:r w:rsidR="00F866DB">
                    <w:rPr>
                      <w:sz w:val="20"/>
                      <w:szCs w:val="20"/>
                    </w:rPr>
                    <w:t xml:space="preserve"> control over youth t</w:t>
                  </w:r>
                  <w:r>
                    <w:rPr>
                      <w:sz w:val="20"/>
                      <w:szCs w:val="20"/>
                    </w:rPr>
                    <w:t>o age 21</w:t>
                  </w:r>
                </w:p>
              </w:txbxContent>
            </v:textbox>
          </v:shape>
        </w:pict>
      </w:r>
    </w:p>
    <w:p w:rsidR="00D50688" w:rsidRDefault="00D50688"/>
    <w:p w:rsidR="00CE6248" w:rsidRDefault="00302A13">
      <w:r>
        <w:rPr>
          <w:noProof/>
        </w:rPr>
        <w:pict>
          <v:shape id="_x0000_s1035" type="#_x0000_t202" style="position:absolute;margin-left:404.95pt;margin-top:17.8pt;width:267.85pt;height:26pt;z-index:251667456;mso-width-relative:margin;mso-height-relative:margin">
            <v:textbox>
              <w:txbxContent>
                <w:p w:rsidR="00CE6248" w:rsidRPr="007C5051" w:rsidRDefault="00CE6248" w:rsidP="00CE62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Traf</w:t>
                  </w:r>
                  <w:r w:rsidR="00F47D7D">
                    <w:rPr>
                      <w:sz w:val="20"/>
                      <w:szCs w:val="20"/>
                    </w:rPr>
                    <w:t>fic offenses heard in Adult C</w:t>
                  </w:r>
                  <w:r>
                    <w:rPr>
                      <w:sz w:val="20"/>
                      <w:szCs w:val="20"/>
                    </w:rPr>
                    <w:t>ourt  (same as adults)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34.1pt;margin-top:17.8pt;width:258.35pt;height:26pt;z-index:251668480;mso-width-percent:400;mso-width-percent:400;mso-width-relative:margin;mso-height-relative:margin">
            <v:textbox>
              <w:txbxContent>
                <w:p w:rsidR="00CE6248" w:rsidRPr="007C5051" w:rsidRDefault="00CE6248" w:rsidP="00CE62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Traffic offenses heard in Juvenile Court (15 yrs. and under)</w:t>
                  </w:r>
                </w:p>
              </w:txbxContent>
            </v:textbox>
          </v:shape>
        </w:pict>
      </w:r>
    </w:p>
    <w:p w:rsidR="00CE6248" w:rsidRDefault="00CE6248"/>
    <w:p w:rsidR="00D50688" w:rsidRDefault="00302A13">
      <w:r>
        <w:rPr>
          <w:noProof/>
        </w:rPr>
        <w:pict>
          <v:shape id="_x0000_s1034" type="#_x0000_t202" style="position:absolute;margin-left:198.15pt;margin-top:14.35pt;width:5in;height:34.05pt;z-index:251666432;mso-width-relative:margin;mso-height-relative:margin">
            <v:textbox>
              <w:txbxContent>
                <w:p w:rsidR="00D2180A" w:rsidRDefault="00916D87" w:rsidP="00CE62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Treated in the Juvenile Justice System</w:t>
                  </w:r>
                  <w:r w:rsidR="00F866DB">
                    <w:rPr>
                      <w:sz w:val="20"/>
                      <w:szCs w:val="20"/>
                    </w:rPr>
                    <w:t xml:space="preserve"> as delinquent</w:t>
                  </w:r>
                  <w:r w:rsidR="00F47D7D">
                    <w:rPr>
                      <w:sz w:val="20"/>
                      <w:szCs w:val="20"/>
                    </w:rPr>
                    <w:t xml:space="preserve"> who has</w:t>
                  </w:r>
                  <w:r w:rsidR="00D2180A">
                    <w:rPr>
                      <w:sz w:val="20"/>
                      <w:szCs w:val="20"/>
                    </w:rPr>
                    <w:t xml:space="preserve"> committed an offense</w:t>
                  </w:r>
                </w:p>
                <w:p w:rsidR="00916D87" w:rsidRPr="007C5051" w:rsidRDefault="00D2180A" w:rsidP="00CE62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(under 14 incapable of committing a crime)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67.1pt;margin-top:20.5pt;width:108.25pt;height:27.9pt;z-index:251665408;mso-width-relative:margin;mso-height-relative:margin">
            <v:textbox>
              <w:txbxContent>
                <w:p w:rsidR="007C5051" w:rsidRPr="007C5051" w:rsidRDefault="00F47D7D" w:rsidP="007C50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Adult </w:t>
                  </w:r>
                  <w:r w:rsidR="007C5051">
                    <w:rPr>
                      <w:sz w:val="20"/>
                      <w:szCs w:val="20"/>
                    </w:rPr>
                    <w:t>Criminal Court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.45pt;margin-top:14.35pt;width:187pt;height:34.05pt;z-index:251664384;mso-width-relative:margin;mso-height-relative:margin">
            <v:textbox>
              <w:txbxContent>
                <w:p w:rsidR="007C5051" w:rsidRDefault="007C5051" w:rsidP="007C505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responsibility (CHIPS)</w:t>
                  </w:r>
                </w:p>
                <w:p w:rsidR="007C5051" w:rsidRPr="007C5051" w:rsidRDefault="007C5051" w:rsidP="007C505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C5051">
                    <w:rPr>
                      <w:sz w:val="20"/>
                      <w:szCs w:val="20"/>
                    </w:rPr>
                    <w:t>Children in Need of Protection or Services</w:t>
                  </w:r>
                </w:p>
              </w:txbxContent>
            </v:textbox>
          </v:shape>
        </w:pict>
      </w:r>
    </w:p>
    <w:p w:rsidR="00F866DB" w:rsidRDefault="00F866DB"/>
    <w:p w:rsidR="00AE1268" w:rsidRDefault="00302A1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45pt;margin-top:18.9pt;width:670.9pt;height:0;z-index:251658240" o:connectortype="straight"/>
        </w:pict>
      </w:r>
    </w:p>
    <w:p w:rsidR="00CE6248" w:rsidRDefault="00AE1268" w:rsidP="00AE1268">
      <w:r>
        <w:t>Birth</w:t>
      </w:r>
      <w:r>
        <w:tab/>
      </w:r>
      <w:r>
        <w:tab/>
      </w:r>
      <w:r>
        <w:tab/>
      </w:r>
      <w:r>
        <w:tab/>
      </w:r>
      <w:r>
        <w:tab/>
        <w:t>Age 10</w:t>
      </w:r>
      <w:r>
        <w:tab/>
      </w:r>
      <w:r>
        <w:tab/>
      </w:r>
      <w:r>
        <w:tab/>
        <w:t>Age 14</w:t>
      </w:r>
      <w:r>
        <w:tab/>
      </w:r>
      <w:r>
        <w:tab/>
      </w:r>
      <w:r>
        <w:tab/>
        <w:t>Age 16</w:t>
      </w:r>
      <w:r>
        <w:tab/>
      </w:r>
      <w:r>
        <w:tab/>
      </w:r>
      <w:r w:rsidR="007C5051">
        <w:t>Age 17</w:t>
      </w:r>
      <w:r>
        <w:tab/>
      </w:r>
      <w:r w:rsidR="007C5051">
        <w:tab/>
      </w:r>
      <w:r>
        <w:t>Age 18</w:t>
      </w:r>
      <w:r w:rsidR="007C5051">
        <w:tab/>
      </w:r>
      <w:r w:rsidR="007C5051">
        <w:tab/>
        <w:t xml:space="preserve">  Age 21</w:t>
      </w:r>
    </w:p>
    <w:p w:rsidR="00AE1268" w:rsidRPr="00AE1268" w:rsidRDefault="00AE1268" w:rsidP="00AE1268"/>
    <w:sectPr w:rsidR="00AE1268" w:rsidRPr="00AE1268" w:rsidSect="00AE126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39" w:rsidRDefault="00893C39" w:rsidP="00916D87">
      <w:pPr>
        <w:spacing w:after="0" w:line="240" w:lineRule="auto"/>
      </w:pPr>
      <w:r>
        <w:separator/>
      </w:r>
    </w:p>
  </w:endnote>
  <w:endnote w:type="continuationSeparator" w:id="0">
    <w:p w:rsidR="00893C39" w:rsidRDefault="00893C39" w:rsidP="0091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87" w:rsidRDefault="00F47D7D" w:rsidP="00F47D7D">
    <w:pPr>
      <w:pStyle w:val="Footer"/>
      <w:tabs>
        <w:tab w:val="clear" w:pos="9360"/>
        <w:tab w:val="left" w:pos="7830"/>
      </w:tabs>
    </w:pPr>
    <w:r>
      <w:t>©</w:t>
    </w:r>
    <w:r w:rsidR="00916D87">
      <w:t>201</w:t>
    </w:r>
    <w:r>
      <w:t>4</w:t>
    </w:r>
    <w:r w:rsidR="00916D87">
      <w:t xml:space="preserve"> Learning Law and Democracy Foundation</w:t>
    </w:r>
    <w:r>
      <w:tab/>
    </w:r>
    <w:r>
      <w:tab/>
    </w:r>
    <w:r>
      <w:tab/>
      <w:t>Permission granted for nonprofit educational use.</w:t>
    </w:r>
  </w:p>
  <w:p w:rsidR="00916D87" w:rsidRDefault="00916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39" w:rsidRDefault="00893C39" w:rsidP="00916D87">
      <w:pPr>
        <w:spacing w:after="0" w:line="240" w:lineRule="auto"/>
      </w:pPr>
      <w:r>
        <w:separator/>
      </w:r>
    </w:p>
  </w:footnote>
  <w:footnote w:type="continuationSeparator" w:id="0">
    <w:p w:rsidR="00893C39" w:rsidRDefault="00893C39" w:rsidP="0091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268"/>
    <w:rsid w:val="000B5F3E"/>
    <w:rsid w:val="00302A13"/>
    <w:rsid w:val="0034276C"/>
    <w:rsid w:val="00342BB1"/>
    <w:rsid w:val="005208C5"/>
    <w:rsid w:val="00747631"/>
    <w:rsid w:val="007C5051"/>
    <w:rsid w:val="00860651"/>
    <w:rsid w:val="00893C39"/>
    <w:rsid w:val="00916D87"/>
    <w:rsid w:val="00AE1268"/>
    <w:rsid w:val="00BA3AEE"/>
    <w:rsid w:val="00BB34B6"/>
    <w:rsid w:val="00C71FC9"/>
    <w:rsid w:val="00CE6248"/>
    <w:rsid w:val="00D14961"/>
    <w:rsid w:val="00D2180A"/>
    <w:rsid w:val="00D50688"/>
    <w:rsid w:val="00F47D7D"/>
    <w:rsid w:val="00F866DB"/>
    <w:rsid w:val="00F9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D87"/>
  </w:style>
  <w:style w:type="paragraph" w:styleId="Footer">
    <w:name w:val="footer"/>
    <w:basedOn w:val="Normal"/>
    <w:link w:val="FooterChar"/>
    <w:uiPriority w:val="99"/>
    <w:unhideWhenUsed/>
    <w:rsid w:val="0091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Bloom</cp:lastModifiedBy>
  <cp:revision>2</cp:revision>
  <cp:lastPrinted>2013-03-06T21:51:00Z</cp:lastPrinted>
  <dcterms:created xsi:type="dcterms:W3CDTF">2014-10-31T19:46:00Z</dcterms:created>
  <dcterms:modified xsi:type="dcterms:W3CDTF">2014-10-31T19:46:00Z</dcterms:modified>
</cp:coreProperties>
</file>